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6"/>
        <w:gridCol w:w="6438"/>
        <w:gridCol w:w="5552"/>
      </w:tblGrid>
      <w:tr w:rsidR="004607B2" w:rsidTr="00E82ED9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8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607B2" w:rsidRDefault="004607B2" w:rsidP="002920A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9B8184F" wp14:editId="6689590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1270</wp:posOffset>
                  </wp:positionV>
                  <wp:extent cx="1935480" cy="1409700"/>
                  <wp:effectExtent l="0" t="0" r="762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07B2" w:rsidRDefault="004607B2" w:rsidP="002920AA">
            <w:pPr>
              <w:jc w:val="center"/>
            </w:pPr>
          </w:p>
          <w:p w:rsidR="004607B2" w:rsidRDefault="004607B2" w:rsidP="002920AA">
            <w:pPr>
              <w:jc w:val="center"/>
            </w:pPr>
          </w:p>
          <w:p w:rsidR="004607B2" w:rsidRDefault="004607B2" w:rsidP="002920AA">
            <w:pPr>
              <w:jc w:val="center"/>
            </w:pPr>
          </w:p>
          <w:p w:rsidR="004607B2" w:rsidRDefault="004607B2" w:rsidP="002920AA">
            <w:pPr>
              <w:jc w:val="center"/>
            </w:pPr>
          </w:p>
          <w:p w:rsidR="004607B2" w:rsidRDefault="004607B2" w:rsidP="002920AA">
            <w:pPr>
              <w:jc w:val="center"/>
            </w:pPr>
          </w:p>
          <w:p w:rsidR="004607B2" w:rsidRDefault="004607B2" w:rsidP="002920AA">
            <w:pPr>
              <w:jc w:val="center"/>
            </w:pPr>
          </w:p>
          <w:p w:rsidR="004607B2" w:rsidRDefault="004607B2" w:rsidP="002920AA">
            <w:pPr>
              <w:jc w:val="center"/>
            </w:pPr>
          </w:p>
        </w:tc>
        <w:tc>
          <w:tcPr>
            <w:tcW w:w="11990" w:type="dxa"/>
            <w:gridSpan w:val="2"/>
            <w:tcBorders>
              <w:top w:val="nil"/>
              <w:left w:val="nil"/>
              <w:right w:val="nil"/>
            </w:tcBorders>
          </w:tcPr>
          <w:p w:rsidR="004607B2" w:rsidRPr="004607B2" w:rsidRDefault="004607B2" w:rsidP="002920AA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4607B2">
              <w:rPr>
                <w:b/>
                <w:color w:val="4F6228" w:themeColor="accent3" w:themeShade="80"/>
                <w:sz w:val="28"/>
                <w:szCs w:val="28"/>
              </w:rPr>
              <w:t>Открытое акционерное общество</w:t>
            </w:r>
          </w:p>
          <w:p w:rsidR="004607B2" w:rsidRDefault="004607B2" w:rsidP="002920AA">
            <w:pPr>
              <w:jc w:val="center"/>
            </w:pPr>
            <w:proofErr w:type="gramStart"/>
            <w:r w:rsidRPr="004607B2">
              <w:rPr>
                <w:b/>
                <w:color w:val="4F6228" w:themeColor="accent3" w:themeShade="80"/>
                <w:sz w:val="28"/>
                <w:szCs w:val="28"/>
              </w:rPr>
              <w:t>«Читинский Зооветснаб»</w:t>
            </w:r>
            <w:proofErr w:type="gramEnd"/>
          </w:p>
        </w:tc>
      </w:tr>
      <w:tr w:rsidR="004607B2" w:rsidTr="0048541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3876" w:type="dxa"/>
            <w:vMerge/>
            <w:tcBorders>
              <w:left w:val="nil"/>
            </w:tcBorders>
            <w:vAlign w:val="center"/>
          </w:tcPr>
          <w:p w:rsidR="004607B2" w:rsidRDefault="004607B2" w:rsidP="002920AA">
            <w:pPr>
              <w:jc w:val="center"/>
              <w:rPr>
                <w:noProof/>
              </w:rPr>
            </w:pPr>
          </w:p>
        </w:tc>
        <w:tc>
          <w:tcPr>
            <w:tcW w:w="11990" w:type="dxa"/>
            <w:gridSpan w:val="2"/>
            <w:shd w:val="clear" w:color="auto" w:fill="FBD4B4" w:themeFill="accent6" w:themeFillTint="66"/>
          </w:tcPr>
          <w:p w:rsidR="004607B2" w:rsidRPr="004607B2" w:rsidRDefault="008C7BEC" w:rsidP="002920AA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8C7BEC">
              <w:rPr>
                <w:b/>
                <w:color w:val="C00000"/>
                <w:sz w:val="28"/>
                <w:szCs w:val="28"/>
              </w:rPr>
              <w:t>Реквизиты</w:t>
            </w:r>
          </w:p>
        </w:tc>
      </w:tr>
      <w:tr w:rsidR="002920AA" w:rsidRPr="00655A30" w:rsidTr="0048541C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876" w:type="dxa"/>
            <w:vMerge/>
            <w:tcBorders>
              <w:left w:val="nil"/>
              <w:bottom w:val="nil"/>
            </w:tcBorders>
            <w:vAlign w:val="center"/>
          </w:tcPr>
          <w:p w:rsidR="002920AA" w:rsidRDefault="002920AA" w:rsidP="002920AA">
            <w:pPr>
              <w:jc w:val="center"/>
              <w:rPr>
                <w:noProof/>
              </w:rPr>
            </w:pPr>
          </w:p>
        </w:tc>
        <w:tc>
          <w:tcPr>
            <w:tcW w:w="6438" w:type="dxa"/>
            <w:shd w:val="clear" w:color="auto" w:fill="B6DDE8" w:themeFill="accent5" w:themeFillTint="66"/>
            <w:vAlign w:val="center"/>
          </w:tcPr>
          <w:p w:rsidR="002920AA" w:rsidRPr="00EF3FC4" w:rsidRDefault="002920AA" w:rsidP="002920AA">
            <w:pPr>
              <w:rPr>
                <w:sz w:val="20"/>
                <w:szCs w:val="20"/>
              </w:rPr>
            </w:pPr>
            <w:r w:rsidRPr="00CB2EB0">
              <w:rPr>
                <w:sz w:val="20"/>
                <w:szCs w:val="20"/>
              </w:rPr>
              <w:t>Адрес:</w:t>
            </w:r>
            <w:r w:rsidRPr="00EF3FC4">
              <w:rPr>
                <w:sz w:val="20"/>
                <w:szCs w:val="20"/>
              </w:rPr>
              <w:t xml:space="preserve"> 672038, Забайкальский край, г. Чита</w:t>
            </w:r>
            <w:r w:rsidR="00EF3FC4" w:rsidRPr="00EF3FC4">
              <w:rPr>
                <w:sz w:val="20"/>
                <w:szCs w:val="20"/>
              </w:rPr>
              <w:t>, улица Фрунзе, 3, а/я 272.</w:t>
            </w:r>
          </w:p>
          <w:p w:rsidR="00EF3FC4" w:rsidRDefault="00EF3FC4" w:rsidP="002920AA">
            <w:pPr>
              <w:rPr>
                <w:sz w:val="20"/>
                <w:szCs w:val="20"/>
              </w:rPr>
            </w:pPr>
            <w:r w:rsidRPr="00EF3FC4">
              <w:rPr>
                <w:sz w:val="20"/>
                <w:szCs w:val="20"/>
              </w:rPr>
              <w:t>Т</w:t>
            </w:r>
            <w:r w:rsidR="00CB2EB0">
              <w:rPr>
                <w:sz w:val="20"/>
                <w:szCs w:val="20"/>
              </w:rPr>
              <w:t>лф./факс:</w:t>
            </w:r>
            <w:r w:rsidRPr="00EF3FC4">
              <w:rPr>
                <w:sz w:val="20"/>
                <w:szCs w:val="20"/>
              </w:rPr>
              <w:t xml:space="preserve"> 8(3022)-41-54-59 – Генеральный директор</w:t>
            </w:r>
            <w:r>
              <w:rPr>
                <w:sz w:val="20"/>
                <w:szCs w:val="20"/>
              </w:rPr>
              <w:t>,</w:t>
            </w:r>
          </w:p>
          <w:p w:rsidR="00EF3FC4" w:rsidRDefault="00EF3FC4" w:rsidP="0029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41-55-97 – бухгалтерия, 41-35-90 – магазин-аптека,</w:t>
            </w:r>
          </w:p>
          <w:p w:rsidR="00EF3FC4" w:rsidRDefault="00D015C3" w:rsidP="002920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345C2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45C2D">
              <w:rPr>
                <w:sz w:val="20"/>
                <w:szCs w:val="20"/>
                <w:lang w:val="en-US"/>
              </w:rPr>
              <w:t xml:space="preserve">: </w:t>
            </w:r>
            <w:r w:rsidRPr="00345C2D">
              <w:rPr>
                <w:color w:val="0000CC"/>
                <w:sz w:val="20"/>
                <w:szCs w:val="20"/>
                <w:lang w:val="en-US"/>
              </w:rPr>
              <w:t>chitazoovetsnab@yandex.ru</w:t>
            </w:r>
            <w:r w:rsidR="00EF3FC4" w:rsidRPr="00345C2D">
              <w:rPr>
                <w:sz w:val="20"/>
                <w:szCs w:val="20"/>
                <w:lang w:val="en-US"/>
              </w:rPr>
              <w:t xml:space="preserve"> </w:t>
            </w:r>
          </w:p>
          <w:p w:rsidR="00226540" w:rsidRPr="00721618" w:rsidRDefault="00226540" w:rsidP="002920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Сайт: </w:t>
            </w:r>
            <w:r w:rsidR="00721618">
              <w:rPr>
                <w:sz w:val="20"/>
                <w:szCs w:val="20"/>
                <w:lang w:val="en-US"/>
              </w:rPr>
              <w:t>http://supl.biz</w:t>
            </w:r>
          </w:p>
        </w:tc>
        <w:tc>
          <w:tcPr>
            <w:tcW w:w="5552" w:type="dxa"/>
            <w:shd w:val="clear" w:color="auto" w:fill="D6E3BC" w:themeFill="accent3" w:themeFillTint="66"/>
            <w:vAlign w:val="center"/>
          </w:tcPr>
          <w:p w:rsidR="002920AA" w:rsidRDefault="00655A30" w:rsidP="0029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7536068540/753601001  ОГРН 1067536018835</w:t>
            </w:r>
          </w:p>
          <w:p w:rsidR="00655A30" w:rsidRDefault="00655A30" w:rsidP="0029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00662391  ОКВЭД 51.46.1   ОКОПФ  47   ОКФС  12</w:t>
            </w:r>
          </w:p>
          <w:p w:rsidR="00655A30" w:rsidRDefault="00655A30" w:rsidP="0029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счёт 40702810874000161258 Отделение Сбербанка </w:t>
            </w:r>
          </w:p>
          <w:p w:rsidR="00655A30" w:rsidRDefault="00655A30" w:rsidP="0029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 в г. Чите</w:t>
            </w:r>
          </w:p>
          <w:p w:rsidR="00655A30" w:rsidRDefault="00655A30" w:rsidP="0029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047601637 ОКАТО  76401000000 </w:t>
            </w:r>
          </w:p>
          <w:p w:rsidR="00655A30" w:rsidRPr="00655A30" w:rsidRDefault="00655A30" w:rsidP="0029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Корр./счёт 30101810500000000637</w:t>
            </w:r>
          </w:p>
        </w:tc>
      </w:tr>
    </w:tbl>
    <w:p w:rsidR="0010241E" w:rsidRPr="00655A30" w:rsidRDefault="0010241E"/>
    <w:p w:rsidR="00585AC1" w:rsidRPr="00585AC1" w:rsidRDefault="00585AC1" w:rsidP="00585AC1">
      <w:pPr>
        <w:jc w:val="center"/>
        <w:rPr>
          <w:b/>
        </w:rPr>
      </w:pPr>
      <w:proofErr w:type="gramStart"/>
      <w:r w:rsidRPr="00585AC1">
        <w:rPr>
          <w:b/>
        </w:rPr>
        <w:t>ПРАЙС - ЛИСТ</w:t>
      </w:r>
      <w:bookmarkStart w:id="0" w:name="_GoBack"/>
      <w:bookmarkEnd w:id="0"/>
      <w:proofErr w:type="gramEnd"/>
    </w:p>
    <w:tbl>
      <w:tblPr>
        <w:tblStyle w:val="a5"/>
        <w:tblpPr w:leftFromText="180" w:rightFromText="180" w:vertAnchor="page" w:horzAnchor="margin" w:tblpXSpec="center" w:tblpY="411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245"/>
        <w:gridCol w:w="2268"/>
        <w:gridCol w:w="1134"/>
        <w:gridCol w:w="1559"/>
        <w:gridCol w:w="1276"/>
      </w:tblGrid>
      <w:tr w:rsidR="00585AC1" w:rsidRPr="00293A6E" w:rsidTr="00E61860">
        <w:trPr>
          <w:trHeight w:val="210"/>
        </w:trPr>
        <w:tc>
          <w:tcPr>
            <w:tcW w:w="1668" w:type="dxa"/>
            <w:shd w:val="clear" w:color="auto" w:fill="FABF8F" w:themeFill="accent6" w:themeFillTint="99"/>
            <w:vAlign w:val="center"/>
            <w:hideMark/>
          </w:tcPr>
          <w:p w:rsidR="00585AC1" w:rsidRPr="0048541C" w:rsidRDefault="00585AC1" w:rsidP="00585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1C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  <w:hideMark/>
          </w:tcPr>
          <w:p w:rsidR="00585AC1" w:rsidRPr="0048541C" w:rsidRDefault="00585AC1" w:rsidP="00585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1C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5245" w:type="dxa"/>
            <w:shd w:val="clear" w:color="auto" w:fill="FABF8F" w:themeFill="accent6" w:themeFillTint="99"/>
            <w:vAlign w:val="center"/>
            <w:hideMark/>
          </w:tcPr>
          <w:p w:rsidR="00585AC1" w:rsidRPr="0048541C" w:rsidRDefault="00585AC1" w:rsidP="00E61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1C">
              <w:rPr>
                <w:rFonts w:ascii="Times New Roman" w:hAnsi="Times New Roman" w:cs="Times New Roman"/>
                <w:b/>
                <w:sz w:val="20"/>
                <w:szCs w:val="20"/>
              </w:rPr>
              <w:t>Номенклатура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  <w:hideMark/>
          </w:tcPr>
          <w:p w:rsidR="00585AC1" w:rsidRPr="0048541C" w:rsidRDefault="00585AC1" w:rsidP="00585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1C">
              <w:rPr>
                <w:rFonts w:ascii="Times New Roman" w:hAnsi="Times New Roman" w:cs="Times New Roman"/>
                <w:b/>
                <w:sz w:val="20"/>
                <w:szCs w:val="20"/>
              </w:rPr>
              <w:t>Остаток организации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  <w:hideMark/>
          </w:tcPr>
          <w:p w:rsidR="00585AC1" w:rsidRPr="0048541C" w:rsidRDefault="00585AC1" w:rsidP="00585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1C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  <w:hideMark/>
          </w:tcPr>
          <w:p w:rsidR="00585AC1" w:rsidRPr="0048541C" w:rsidRDefault="00585AC1" w:rsidP="00585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1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 измерения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  <w:hideMark/>
          </w:tcPr>
          <w:p w:rsidR="00585AC1" w:rsidRPr="0048541C" w:rsidRDefault="00585AC1" w:rsidP="00585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1C">
              <w:rPr>
                <w:rFonts w:ascii="Times New Roman" w:hAnsi="Times New Roman" w:cs="Times New Roman"/>
                <w:b/>
                <w:sz w:val="20"/>
                <w:szCs w:val="20"/>
              </w:rPr>
              <w:t>Валюта</w:t>
            </w: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Товары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00000000017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  услуги (Товар)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00000000274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 (Товар)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00000000284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Аверсект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00000000278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Аверсект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00000000279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Агробиовит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00000000280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Азинокс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 </w:t>
            </w: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00000000281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Азинокс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 </w:t>
            </w: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00000000282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Азинокс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плюс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 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таблеток)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00000000283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Азинокс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плюс 3 таб.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00000000285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Алезан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( гель 2 в 1 охлаж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азогр,дейст,100мл)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00000000286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Алезан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(крем для суставов) 100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00000000287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Альбамелин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00000000288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гранулят.1кг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00000000293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Альбен</w:t>
            </w:r>
            <w:proofErr w:type="spellEnd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(6 табл.)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00000000289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табл. 25 табл.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00000000290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табл.100 табл.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00000000904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Альбендазол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10% 0,5 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00000000291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Альвет,500г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00000000292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Альвет,50г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00000000951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Альфамек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00000000294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Анандин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00000000837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Фли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спрей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00000000909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Антидиарейко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00000000910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Антисептический р-р 95% 0,100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00000000296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Ареометр АСП-2 71-76 ГОСТ 18481-81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00000000822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Ареометр для молока с термометром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АТМ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00000000298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АСД - 2 фр.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00000000299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АСД-3фр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00000000300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АХД 2000 Экспресс 1л. 10 шт. в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00000000922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Байофлай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1% 500мл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00000000301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Бальзам "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АпиВир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00000000302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Бальзам "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АпиКур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00000000303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 0,5 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00000000304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 1 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00000000305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Барашек для узды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00000000306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 капли на холку кошек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00000000307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 капли на холку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00000000309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ушные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00000000308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Бахилы СРЕ текстурированные особо прочные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 (2шт.)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00000000941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 - 82.1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 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пр-во Республика Беларусь)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00000000310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Белковая 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кормосмесь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(500 г)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00000000689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Бетулон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 аэрозоль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00000000311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 нестерильный 7*14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00000000312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 нестерильный 7*14 (в общ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00000000785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 стерильный 5*10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00000000784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 стерильный 7*14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00000000313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Биовит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80 20кг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00000000314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Биосептин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(60г туба)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00000000315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Бипин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00000000319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Бирка двойн.4,9*4 б/номера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анюля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00000000316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Бирка двойная для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КРС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ягкая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56*78 мм,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00000000318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Бирка круглая для овец с номерами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00000000317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Бирка мрс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вин.4,6х4,1 с номерами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00000000320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Бициллин-3  1200000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00000000321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Бициллин-3х600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00000000322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Бициллин-5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00000000323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Блокатор магнитный для КРС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00000000324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 3В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окрытием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00000000325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Брошюра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00000000326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Бутыль 20 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00000000744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В-на ЛТФ-130  10 доз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00000000796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В-на п/.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ринопневмонии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лошадей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/69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00000000853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В-на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геморраг.бол.кроликов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фл10 доз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00000000771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В-на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/гриппа лошадей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инак.поливал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00000000743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В-на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миксоматоза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кроликов фл.10доз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00000000327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В-на против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умы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свиней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 доз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00000000328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В-на против рожи свиней шт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Р2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00000000329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В-на против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Эмкара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00000000332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  25кг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00000000333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 .250гр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00000000330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 130гр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00000000336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 200гр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00000000331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 800гр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00000000334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Вакцина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Вангард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00000000335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 н/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хирургическая 250г (Россия)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00000000861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 н/</w:t>
            </w: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хирург. 100гр.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00000000337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 серая 250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00000000860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 стерильная 250г.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00000000359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Верибен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2,36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00000000747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Верибен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23,6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00000000349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Ветбензицин-3  600000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00000000339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Ветбиовит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00000000340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Ветбиовит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00000000341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Ветбицин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- 3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00000000342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Ветбицин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- 5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00000000338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Ветеринарный паспорт для собак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00000000345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- 1.1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 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0,5кг)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00000000346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- 1.1 5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00000000343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- 2 (0,5кг)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00000000347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- 3 (0,5кг)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00000000344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- 4 (0,5 кг)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00000000797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1.1 50гр.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00000000348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Ветпрепараты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00000000350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Веттовары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00000000351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Витам 100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00000000765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Витам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минер.комплекс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собак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00000000353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Вожжи из ЛРТ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00000000352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Вожжи с карабином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00000000354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Воронка делитель ВД-3 0,5л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00000000355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Воронка делитель ВД-3 250 мл.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00000000356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Воронка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делитьль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ВД-3 1л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00000000357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 кожа бинт-спрей с алюминием 330мл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00000000358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 кожа бинт-спрей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дегтем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330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00000000360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Гамавит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00000000361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Гамавит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00000000915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Гамматоник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00000000362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 1л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00000000959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 0,250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00000000958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 0,5 л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00000000952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 двойного действия 300мл (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00000000363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Генератор САГ-1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00000000364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Гентамицин 4%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00000000365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Гентамицин сульфат 4% 10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00000000366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Гидропульт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00000000367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Гиподектин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1,л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00000000847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Гиподектин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инъекц.0,100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00000000368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Гискан-5,сыворотка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00000000369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Глауберовая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соль 250 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00000000370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 40% 100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00000000371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 пищевая, 25 кг.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00000000372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Готовый корм для кроликов(2кг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)Б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00000000927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Готовый корм для перепелов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00000000373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Готовый корм для перепелов(2кг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)Б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00000000374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Готовый корм для цыплят (2 кг) Б.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00000000375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коробка № 5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00000000376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коробка №3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00000000823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/короб №4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00000000879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/короб №8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00000000379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Гранулы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римифоном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для волков 3 в 1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00000000377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Гранулы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римифоном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 доза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00000000378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Гранулы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римифоном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 дозы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00000000380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Гужи сыромятные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00000000950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Девон д/биотуалетов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00000000382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Деготь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березовый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0,100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00000000383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Деготь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березовый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0,5л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00000000387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Хлор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00000000384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Дезинфектор сосков вымени 300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00000000385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Дезинфекционный коврик 65х100х3см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00000000862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00000000388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Дексафорт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00000000790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Диазинон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00000000390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Дизпаркол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0,1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00000000391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Дитрим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порошок 500г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00000000389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Дитрим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00000000949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Дихлофос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00000000392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300 мг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00000000786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ДП-Алтай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00000000381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Дуга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00000000386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Е-селен  50мл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00000000393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Е-селен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00000000394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Е-селен 20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00000000787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Жавелион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00000000395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Жиромер молока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6 617,000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00000000396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Жиромеры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00000000397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 "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Москито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00000000398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 влагалищное для коров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00000000881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 влагалищное для ярок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00000000399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 овец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00000000400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Зинаприм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00000000401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Золетил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00000000402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 желудочный д27 мм,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1600мм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00000000403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ЗЦМ 16% 5кг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00000000404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ЗЦМ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Кормилак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16%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00000000405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Ивермек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00000000406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Ивермек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00000000407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Ивермек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250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00000000408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Ивермек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00000000409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Ивермек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00000000411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Ивермек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-гель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00000000410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Ивермек100мл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00000000988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Иверсект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00000000884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Иверсект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00000000412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Ивертин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1% 50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00000000414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 20*70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00000000416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 для взятия крови И-144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00000000894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08х10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00000000420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1,5х30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00000000413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 инъекц.1,5х15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00000000417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 инъекц.25х1,6мм (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00000000421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 16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00000000419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 18"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00000000844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 21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00000000418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№20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00000000415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 общехирургический с насечкой 20 см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00000000990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Известняковая мука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од.д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/кур 2кг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00000000422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00000000423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Инта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00000000770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Инъектор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безигольный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БИ-7 М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00000000821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Инъектор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механический БИ-7М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16 204,00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00000000424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Ихтиол  медицинский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00000000425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 5% 100мл БХФ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00000000426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Йодинол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330мл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00000000911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Йодинол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330мл.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00000000427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Календарь животновода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00000000795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Калий перманганат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00000000428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Кальций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борглюконат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00000000429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 хлорид 10%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00000000851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 резиновая баран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00000000430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 резиновая для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вагины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баранов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00000000431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 от блох д/ кош Киска 3 дозы 12/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00000000432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 от блох д/соб. до 10 кг Киска 3 дозы /12/ (У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00000000433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 от блох д/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олее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 кг Киска 4 дозы/12/(У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00000000772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 молочный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00000000434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 молочный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00000000435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 эластичный лошадей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00000000436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Катозал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00000000928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Кетгут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00000000437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КиСка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д/кошек от блох /12/ (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барсик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  (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00000000438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КиСка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д/собак от блох /12/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 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тузик 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00000000439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 молочная 40%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00000000887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 Маус от грызунов и насекомых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00000000440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 "История Забайкалья"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00000000441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 носовое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00000000442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 носовое с шипами для телят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00000000443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Комбикорм для откорма КРС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00000000444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Комбикорм-концентрат для КРС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00000000445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 гирь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00000000446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 пост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елья 205/140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00000000783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КонтрСекс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коты-кобели 10 </w:t>
            </w: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00000000447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Концентрат минеральный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(соль кормовая)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00000000448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Кормовой антибиотик для всех видов жив-х и птиц "Б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00000000449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Кормушка для цыплят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00000000766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Кормушка оц.№1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00000000450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Костюм женский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00000000451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(04932-05874)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киловат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 час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00000000452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Кофеин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бензоат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натрия 20% 20мл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00000000456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 "Денница" 250гр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00000000455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 "Денница" 500гр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00000000453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 "Денница" тюбик 200 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00000000454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 "Зорька" 200гр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00000000750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 "Зорька" 750г.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00000000826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 "Любава" 250мл с ионами серебра формула 4+4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00000000885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 "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Милка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 250мл,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00000000515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 "Ночка" банка 200г.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00000000764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 "Солнышко"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00000000457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Креолин  б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/ф 0,100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00000000799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Креолин 1 л.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00000000458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Креолин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бесфенольный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0,5 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00000000459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 3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00000000781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Крылья к седлу (кожа)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00000000460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Крысинная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смерть (100гр)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00000000461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Крысинная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смерть 200г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00000000854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Крысоловка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00000000746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00000000903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Ксилавет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00000000462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Ксиланит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00000000463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Кубатол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00000000723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Кубатол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Аэрозоль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00000000464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 ИКЗ 250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00000000778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 ИКЗК 250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00000000782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Лапти на ленчик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00000000465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Левомицетин табл.250гр БХФ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00000000831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Лента липкая от мух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00000000466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Ленчик кавалерийский не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ожилованный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00000000776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Лимисол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йодокальцит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00000000467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Лимосоль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 (брикет 5кг)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00000000468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 синтомицина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00000000469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Ловушка клеевая от тараканов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00000000470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биосептин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00000000471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ихтиоловая 10% 200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00000000472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камфорная 200г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00000000473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левомеколь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200.гр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00000000474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пихтовая 0,200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00000000827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Пихтовитин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00000000475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пихтоиновая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250гр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00000000476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стрептоцидовая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10%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00000000477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тетрациклиновая 1% 200гр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00000000478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цинковая 10% 200г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00000000479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ЯМ 0,150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00000000805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Ям 100г.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00000000480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ЯМ 250гр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00000000481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 ЯМ БК 50г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00000000482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Маммифорт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00000000483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00000000897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 камфорное 100гр.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00000000828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Мастион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Форте шприц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00000000484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Мастисан</w:t>
            </w:r>
            <w:proofErr w:type="spellEnd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А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00000000485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Машинка для стрижки овец (КНР)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00000000486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Медный купорос 200гр.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00000000487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 кормовой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00000000488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 кормовой 2,5 кг ДС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00000000489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Метастоп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00000000490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Метасульфан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00000000491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Метронид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00000000492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Метронид-50 , 50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00000000883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Мешалка (палочка стеклянная)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00000000493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 упаковочный (полиэтиленовый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00000000494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Микробюретка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00000000495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Микрошприц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для и/о КРС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00000000496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д/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дом.птицы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1,6кг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00000000497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Минеральный комплекс для домашней птицы 400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00000000498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Молокомер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00000000499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Молокопоилка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д/ телят пластик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00000000500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Молокопоилка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д/телят 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00000000501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Монография "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Шивертуйские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цеолиты"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00000000502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Мультивит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00000000503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Мультикан-4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00000000504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Мультикан-8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00000000505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Мухолов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Антимуха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липкая лента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00000000295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зеленое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00000000506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Мышеловка дер.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00000000773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Мясокостная мука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00000000507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Мясокостная мука   2 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00000000508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Мясокостная мука 400 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00000000510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 по уходу за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окнамиПВХ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00000000875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Наконечник-катетер д/овец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00000000511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Наполнитель  д/туалета дом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ив."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Снежок-Си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лиагель"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00000000512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Наполнитель "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Гламур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 Стандарт 4,5л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00000000513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Наполнитель "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Мурзик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-Силикагель"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00000000509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Нарукавники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/этиленовые белые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 (2шт.)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00000000514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 чемерицы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00000000751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Натрий уксуснокислый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00000000882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 хлорид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00000000516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Недоуздок из ленты ЛРТ регулируемый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00000000517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Недоуздок кожаный регулируемый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00000000518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Недоуздок сыромятный двойной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00000000519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Неозидин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2,36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00000000520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Неозидин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 20мл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00000000829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Неолинк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шприц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00000000858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Неоселен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0,1 (инъекционный)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00000000859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Неоселен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0,5 (инъекционный)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00000000521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Неоселен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00000000522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Неуротранк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00000000523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Нитамин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,50мл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00000000524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Нитокс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00000000525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Нитокс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 20мл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00000000526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Нитокс200,50мл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00000000527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поликон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№4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00000000529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Новокаин  0,5% по 100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00000000528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Новокаин 5 мг/мл 10мл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00000000769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 копытный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00000000873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 14 см прямые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00000000530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 17 см изогнутые т/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00000000532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 17 см прямые т/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00000000946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 д/стрижки овец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клепан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неклепан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00000000531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 для обрезки копыт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00000000533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Ноземалин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00000000745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Нуклеопептид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0,100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00000000534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Нутрил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SE (12 витаминов,3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аминокислоты+селен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)5г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00000000535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Оксареп,0,5л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00000000953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Окситетрациклин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00000000536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Окситетрациклин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гидрохлорид 1гр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00000000537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Окситоцин 100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00000000542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Окситоцин 20 мл 10ЕД/мл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00000000774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Опрыскиватель 3л телескоп удочка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00000000775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Опрыскиватель 5л телескоп удочка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00000000538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Ошейник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от блох д/кошек /12/ (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00000000539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Ошейник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от блох д/собак /12/ (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00000000540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Ошейник КРС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00000000541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Ошейник от блох д/кошек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КиСка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/12/ (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00000000543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Ошейник от блох д/собак Дог /12/ (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00000000544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Ошейник от блох для собак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КиСка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/12/ (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00000000546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  с ихтиолом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00000000545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 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фуразолидоном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00000000548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 татуировочная 600г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00000000549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Пенициллин по 1г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00000000550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 водорода 3% 100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00000000551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Перчатка  латексная длинная до плеча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00000000553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 дентальные нестерильные M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 (2шт.)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00000000554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 ИО (цветные) № 100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00000000552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 с текстурой на пальцах н/стер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00000000555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Петля акушерская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00000000556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 анат.150,0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00000000557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 анатомический 250 +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00000000558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 анатомический 250 мм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00000000559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Пипетка 10 мл.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00000000560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Повал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петлей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00000000561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Повод кожаный гладкий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00000000563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подпруга для седла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00000000562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Подпруга к рабочей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седелке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00000000564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Подпруга кожан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кавалер. и строевому седлу  двойная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 (2шт.)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00000000565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Подпруга ЛРТ-35 к кавалерийскому седлу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 (2шт.)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00000000876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Подставка для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вагины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(малая)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00000000899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Подушка казачьего седла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00000000767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Поилка вакуум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ластм.3л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00000000569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Поилка вакуумная 1.5л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00000000568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Поилка вакуумная пласт. 5л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00000000566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Поилка для цыплят цветная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00000000780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Покрышка на седло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(кожа)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00000000567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Поливак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ТМ д/собак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00000000571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Полочки к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кавалерийсчкому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седлу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00000000573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Постромки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00000000572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Постромки ЛРТ  35 двойные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00000000574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Потник кавалерийский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винилкожа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00000000869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Потник кирза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00000000575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Премикс "Дельта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60-1 (уп.45кг)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00000000576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Премикс "Дельта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Фидс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spellEnd"/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60-1(уп.25кг)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00000000916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Премикс "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Расклеву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бой"500гр.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00000000577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Премикс для домашней птицы йодированный (500г) Б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00000000578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Премикс для молочных коров (500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00000000579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Премикс для поросят 500гр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00000000905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Премикс для свиней  0,500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00000000580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Премикс для свиней на откорме 2 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00000000581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Премикс для телят 500гр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00000000582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Премикс для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цыплят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тят,гусят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00000000877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 вдувания воздуха на 4 доли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00000000583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 для определения серной кислоты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00000000584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 для установки бирок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00000000585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 изоамилового спирта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00000000586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 Шилова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00000000855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Прикормка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для рыб универсальная 1кг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00000000587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Присыпка "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Эдис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 150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00000000589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Пусси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кет Древесный 4,5л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00000000590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Пусси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-кет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Комкующийся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4,5л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00000000591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Пусси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-кет Минеральный 4,5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00000000593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Путилище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для седла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00000000592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путлища к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кавалер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едлу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кожанные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двойные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 (2шт.)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00000000594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Ракушка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калиброванная 1 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00000000595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Ракушка кормовая 1 кг ДС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00000000596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Ракушка кормовая 4 кг ДС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00000000597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 кальция хлорид 100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00000000598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Рингера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00000000599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Ремень стременной к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кавал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едлу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из ленты ЛРТ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00000000600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Рометар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2 %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00000000601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Рыбий жир 1 литр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00000000602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Рыбий жир 500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00000000603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Рыбий жир 5л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00000000604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Рыбий жир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витаминиз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200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00000000605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Рыбная мука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00000000606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Рыбная мука 2 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00000000607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Рыбная мука 300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00000000954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Рябушка конц.300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00000000969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Рябушка Эконом,500гр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00000000608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Сапоги резиновые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00000000609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Свечи ихтиоловые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00000000610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Свечи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фуразолидоновые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00000000611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Седелка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рабочая прямая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00000000965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Седимин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10мл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00000000612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Седимин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 мл. А-БИО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00000000614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Седло кавалерийское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00000000613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Седло кавалерийское  в сборе: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00000000615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Седло строевое в комплекте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11 637,00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00000000616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Секс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арьер для кошек и собак таб.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00000000923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Секс-барьер капли д/кошек2мл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00000000618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семяприемник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стеклянный для баранов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00000000789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Сенсиблекс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Вейкс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00000000843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Септо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-спрей 100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00000000619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Септогель,10мл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00000000620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 кормовая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00000000991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КРС 1кг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00000000992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КРС 2кг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00000000993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кур.гусей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00000000994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кур.гусей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00000000995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поросят 1кг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00000000996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од.телят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00000000997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од.ягнят.козлят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00000000621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брюшистый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00000000622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 остроконечный средний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00000000998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ручкой №15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00000000833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ручкой №18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00000000623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 (056962-057266)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киловат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 час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00000000880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Склянка д/реактивов 250мл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прит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робкой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00000000624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Скребница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00000000625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Сода каустическая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чешуированная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00000000724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Солвимин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селен 10г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00000000960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Солнышко конц.700гр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00000000940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 в брикетах  5кг.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00000000626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 в брикетах 3кг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00000000794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 Глауберова 500г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00000000939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повареная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00000000943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 поваренная кормовая в брикетах первого сорта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00000000627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Соска для телят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00000000628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 Люкс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00000000629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Спрей "Барс" д/собак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00000000630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00000000631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Стаканчик весовой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00000000632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 водоуказательное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00000000633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 покровное 18х18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00000000634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 предметное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00000000639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Стерилизатор  огневой П-18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00000000635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 хирургический Практик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 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 Виноградову 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00000000636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Стремена штампованные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 (2шт.)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00000000637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Стрептомицина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1г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00000000919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Стрептоцид 500гр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00000000638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Стропа д/ привязи скота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00000000640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 для вьючного седла (брезентовая)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00000000641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Супонь сыромятная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00000000642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Сыворотка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пастереллеза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КРС, овец, свиней 2дозы /100мл..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00000000643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Сыворотка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/рожи свиней фл.2дозы/100мл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00000000944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Сыворотка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сальмонеллеза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фл.2дозы /100мл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00000000644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Табачная пыль 1 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00000000645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 упаковочная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00000000646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00000000647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 ртутный угловой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00000000648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 градусов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00000000649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Террамицин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спрей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00000000650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Тетравит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00000000651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Тетрациклин 1000таб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00000000652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Тилозин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200,50мл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00000000653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Тилозин-50,50мл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00000000654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00000000655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Ткань для фильтрации молока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00000000896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Травяная мука 1,5 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00000000656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Трензель обычный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00000000657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Тривит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00000000917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Трикальций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фосфат 2кг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00000000830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Тримаст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шприц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00000000658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Тримеразин,100 </w:t>
            </w: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00000000659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Трициллин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6гр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00000000660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Трициллин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40 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00000000662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Троакар КРС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00000000663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Троакар МРС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00000000878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Трубка дренажная 6х1,5мм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00000000664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Углеводно-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обавка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для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КРС"Вкуснотеево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 с шок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00000000665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Удило  с/х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00000000666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Узда  из ленты  ЛРТ-25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00000000779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Узда кож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налобником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наносником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 подложкой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00000000667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Узда кожаная /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оголовье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апсюль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 подложкой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поднало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00000000668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Узда сыромятная  двойная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00000000297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00000000956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Фебтал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 </w:t>
            </w:r>
            <w:proofErr w:type="spellStart"/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00000000955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Фебтал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гранулят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0,5 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00000000670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Фелуцен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-ЛИЗУНЕЦ унив.уп.3кг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00000000671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Ферранимал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00000000672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Фитокальцевит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00000000673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 0,5 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00000000674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Фумагол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00000000675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Халат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00000000914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Хелсивит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00000000886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Хлорная известь 1,5кг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00000000676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 № 2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00000000677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 № 4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винилискожа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00000000907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 № 5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винилискожа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00000000678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 №3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винилискожа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00000000925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 №6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3 417,00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00000000918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Цеолит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риродн.комплекс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1,3кг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00000000679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Цепь для привязи КРС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00000000680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00000000681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н/град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00000000682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Чересседельник сыромятный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00000000957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Чистотел  д/собак 7мл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00000000832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Чистотел д/ кошек 5 мл С102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00000000846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Чистотел Юниор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00000000661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Шампунь д/котят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инсект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00000000570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Шампунь д/кошек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инсект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00000000588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Шампунь д/собак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инсект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00000000547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Шампунь д/щенков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инсект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00000000669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Шампунь Лапушка инсек.220мл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00000000856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Шашка серная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00000000683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Шерсть овечья мытая необработанная в кипах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00000000684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Шлея из ленты ЛРТ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00000000685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Шлея сыромятная двойная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00000000693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Жанэ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150мл одноразовый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00000000686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10мл однократного применения с иглой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00000000906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2 в 1  5мл ветеринар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00000000691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2 в 1 10мл ветеринар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00000000687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2 мл однократного применения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00000000688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20 мл однократного применения с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импорт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глой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00000000690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5 мл однократного применения с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импортной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игл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00000000692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для и/о с/х животных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пластмас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00000000696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нейлоновый 10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00000000697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нейлоновый 20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00000000695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нейлоновый 30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00000000698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нейлоновый 50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00000000694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нейлоновый 5мл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00000000874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/автомат ЛЛТ-57М (метал)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00000000699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полимерный  10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00000000700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полимерный 20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00000000701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полимерный 5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00000000702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ЭЙКОМИНуниверсальный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00000000703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Шприц-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вакцинатор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Шилова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00000000704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Шприц-катетер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и/о коров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00000000705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ШРУ 10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00000000706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ШРУ-2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00000000707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ШРУ-20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00000000708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ШРУ-5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00000000709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ЩДБ-10 для КРС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00000000710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ЩДБ-6 для овец и свиней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00000000800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Щетк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душ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00000000961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Бурдецо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40см д/кастрации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00000000711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 для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выщипа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00000000712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Занда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5 893,00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00000000963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 кастрац.23 см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00000000713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кастрационные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(д/лошадей)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00000000964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 копытные КРС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00000000947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 копытные МРС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00000000714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 носовые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00000000715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 татуировочные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00000000716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Элеовит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00000000717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Эндофарм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00000001005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Энромаг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5%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100мл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00000000719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Энтомозан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gram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 </w:t>
            </w: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  <w:proofErr w:type="gram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00000000718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Энтомозан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 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00000000720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Эстрофан</w:t>
            </w:r>
            <w:proofErr w:type="spellEnd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2мл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85AC1" w:rsidRPr="00293A6E" w:rsidTr="00585AC1">
        <w:trPr>
          <w:trHeight w:val="210"/>
        </w:trPr>
        <w:tc>
          <w:tcPr>
            <w:tcW w:w="16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00000000721</w:t>
            </w:r>
          </w:p>
        </w:tc>
        <w:tc>
          <w:tcPr>
            <w:tcW w:w="1275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  <w:hideMark/>
          </w:tcPr>
          <w:p w:rsidR="00585AC1" w:rsidRPr="00293A6E" w:rsidRDefault="00585AC1" w:rsidP="00585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Ящик дерево</w:t>
            </w:r>
          </w:p>
        </w:tc>
        <w:tc>
          <w:tcPr>
            <w:tcW w:w="2268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vAlign w:val="center"/>
            <w:hideMark/>
          </w:tcPr>
          <w:p w:rsidR="00585AC1" w:rsidRPr="00293A6E" w:rsidRDefault="00585AC1" w:rsidP="00585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3890" w:rsidRDefault="00313890"/>
    <w:sectPr w:rsidR="00313890" w:rsidSect="00244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567" w:left="567" w:header="454" w:footer="340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0D" w:rsidRDefault="00D97C0D" w:rsidP="002A6845">
      <w:r>
        <w:separator/>
      </w:r>
    </w:p>
  </w:endnote>
  <w:endnote w:type="continuationSeparator" w:id="0">
    <w:p w:rsidR="00D97C0D" w:rsidRDefault="00D97C0D" w:rsidP="002A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17" w:rsidRDefault="00842A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637598"/>
      <w:docPartObj>
        <w:docPartGallery w:val="Page Numbers (Bottom of Page)"/>
        <w:docPartUnique/>
      </w:docPartObj>
    </w:sdtPr>
    <w:sdtContent>
      <w:p w:rsidR="00842A17" w:rsidRDefault="00842A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60">
          <w:rPr>
            <w:noProof/>
          </w:rPr>
          <w:t>15</w:t>
        </w:r>
        <w:r>
          <w:fldChar w:fldCharType="end"/>
        </w:r>
      </w:p>
    </w:sdtContent>
  </w:sdt>
  <w:p w:rsidR="00842A17" w:rsidRDefault="00842A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17" w:rsidRDefault="00842A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0D" w:rsidRDefault="00D97C0D" w:rsidP="002A6845">
      <w:r>
        <w:separator/>
      </w:r>
    </w:p>
  </w:footnote>
  <w:footnote w:type="continuationSeparator" w:id="0">
    <w:p w:rsidR="00D97C0D" w:rsidRDefault="00D97C0D" w:rsidP="002A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17" w:rsidRDefault="00842A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17" w:rsidRDefault="00842A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17" w:rsidRDefault="00842A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7A"/>
    <w:rsid w:val="00014AD5"/>
    <w:rsid w:val="000207EC"/>
    <w:rsid w:val="00043A0E"/>
    <w:rsid w:val="000C61EB"/>
    <w:rsid w:val="0010241E"/>
    <w:rsid w:val="00146924"/>
    <w:rsid w:val="00173FCA"/>
    <w:rsid w:val="001C2E1A"/>
    <w:rsid w:val="001D1847"/>
    <w:rsid w:val="00226540"/>
    <w:rsid w:val="00242B58"/>
    <w:rsid w:val="00244ADC"/>
    <w:rsid w:val="00261608"/>
    <w:rsid w:val="00284D3B"/>
    <w:rsid w:val="002920AA"/>
    <w:rsid w:val="002A5D79"/>
    <w:rsid w:val="002A6845"/>
    <w:rsid w:val="00313890"/>
    <w:rsid w:val="00340268"/>
    <w:rsid w:val="00345C2D"/>
    <w:rsid w:val="003530EE"/>
    <w:rsid w:val="003C12E8"/>
    <w:rsid w:val="003D028F"/>
    <w:rsid w:val="003E7069"/>
    <w:rsid w:val="00424C3D"/>
    <w:rsid w:val="004607B2"/>
    <w:rsid w:val="0048541C"/>
    <w:rsid w:val="00514E5A"/>
    <w:rsid w:val="00544EE0"/>
    <w:rsid w:val="00585AC1"/>
    <w:rsid w:val="005F00AE"/>
    <w:rsid w:val="006112F7"/>
    <w:rsid w:val="00614BB0"/>
    <w:rsid w:val="00635376"/>
    <w:rsid w:val="00651EC7"/>
    <w:rsid w:val="006528DA"/>
    <w:rsid w:val="00655A30"/>
    <w:rsid w:val="006E2CEF"/>
    <w:rsid w:val="006F4FD6"/>
    <w:rsid w:val="0072067F"/>
    <w:rsid w:val="00720D41"/>
    <w:rsid w:val="00721618"/>
    <w:rsid w:val="007406B8"/>
    <w:rsid w:val="007C2701"/>
    <w:rsid w:val="00821E79"/>
    <w:rsid w:val="00842A17"/>
    <w:rsid w:val="008C7BEC"/>
    <w:rsid w:val="00914488"/>
    <w:rsid w:val="0096257D"/>
    <w:rsid w:val="009A797E"/>
    <w:rsid w:val="009F2E77"/>
    <w:rsid w:val="00A3644C"/>
    <w:rsid w:val="00A56495"/>
    <w:rsid w:val="00AC097A"/>
    <w:rsid w:val="00B12A56"/>
    <w:rsid w:val="00B230C1"/>
    <w:rsid w:val="00B4766D"/>
    <w:rsid w:val="00B6201C"/>
    <w:rsid w:val="00B713A5"/>
    <w:rsid w:val="00B904A0"/>
    <w:rsid w:val="00B913E4"/>
    <w:rsid w:val="00B96020"/>
    <w:rsid w:val="00BE3A93"/>
    <w:rsid w:val="00C00F6F"/>
    <w:rsid w:val="00C92273"/>
    <w:rsid w:val="00CB2EB0"/>
    <w:rsid w:val="00D015C3"/>
    <w:rsid w:val="00D81AAB"/>
    <w:rsid w:val="00D97C0D"/>
    <w:rsid w:val="00DC1945"/>
    <w:rsid w:val="00DE0C5C"/>
    <w:rsid w:val="00E61860"/>
    <w:rsid w:val="00E72321"/>
    <w:rsid w:val="00E82ED9"/>
    <w:rsid w:val="00EA4C9D"/>
    <w:rsid w:val="00EE7448"/>
    <w:rsid w:val="00EF3FC4"/>
    <w:rsid w:val="00F0115E"/>
    <w:rsid w:val="00F56330"/>
    <w:rsid w:val="00FA351E"/>
    <w:rsid w:val="00FA47BE"/>
    <w:rsid w:val="00FD10A9"/>
    <w:rsid w:val="00FD5943"/>
    <w:rsid w:val="00FE6509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2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4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E2CEF"/>
  </w:style>
  <w:style w:type="numbering" w:customStyle="1" w:styleId="11">
    <w:name w:val="Нет списка11"/>
    <w:next w:val="a2"/>
    <w:uiPriority w:val="99"/>
    <w:semiHidden/>
    <w:unhideWhenUsed/>
    <w:rsid w:val="006E2CEF"/>
  </w:style>
  <w:style w:type="table" w:styleId="a5">
    <w:name w:val="Table Grid"/>
    <w:basedOn w:val="a1"/>
    <w:uiPriority w:val="59"/>
    <w:rsid w:val="006E2C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A6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845"/>
    <w:rPr>
      <w:sz w:val="24"/>
      <w:szCs w:val="24"/>
    </w:rPr>
  </w:style>
  <w:style w:type="paragraph" w:styleId="a8">
    <w:name w:val="footer"/>
    <w:basedOn w:val="a"/>
    <w:link w:val="a9"/>
    <w:uiPriority w:val="99"/>
    <w:rsid w:val="002A6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8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2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4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E2CEF"/>
  </w:style>
  <w:style w:type="numbering" w:customStyle="1" w:styleId="11">
    <w:name w:val="Нет списка11"/>
    <w:next w:val="a2"/>
    <w:uiPriority w:val="99"/>
    <w:semiHidden/>
    <w:unhideWhenUsed/>
    <w:rsid w:val="006E2CEF"/>
  </w:style>
  <w:style w:type="table" w:styleId="a5">
    <w:name w:val="Table Grid"/>
    <w:basedOn w:val="a1"/>
    <w:uiPriority w:val="59"/>
    <w:rsid w:val="006E2C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A6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845"/>
    <w:rPr>
      <w:sz w:val="24"/>
      <w:szCs w:val="24"/>
    </w:rPr>
  </w:style>
  <w:style w:type="paragraph" w:styleId="a8">
    <w:name w:val="footer"/>
    <w:basedOn w:val="a"/>
    <w:link w:val="a9"/>
    <w:uiPriority w:val="99"/>
    <w:rsid w:val="002A6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8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Галын Дугаржапович</dc:creator>
  <cp:keywords/>
  <dc:description/>
  <cp:lastModifiedBy>Галын Дугаржапович</cp:lastModifiedBy>
  <cp:revision>40</cp:revision>
  <dcterms:created xsi:type="dcterms:W3CDTF">2013-12-05T05:12:00Z</dcterms:created>
  <dcterms:modified xsi:type="dcterms:W3CDTF">2013-12-05T06:25:00Z</dcterms:modified>
</cp:coreProperties>
</file>